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29" w:rsidRPr="00965B93" w:rsidRDefault="00126929" w:rsidP="00126929">
      <w:pPr>
        <w:spacing w:line="500" w:lineRule="exact"/>
        <w:ind w:firstLine="880"/>
        <w:jc w:val="center"/>
        <w:rPr>
          <w:rFonts w:ascii="仿宋_GB2312" w:eastAsia="仿宋_GB2312" w:cs="Times New Roman"/>
          <w:color w:val="000000"/>
          <w:sz w:val="44"/>
          <w:szCs w:val="44"/>
        </w:rPr>
      </w:pPr>
    </w:p>
    <w:p w:rsidR="00126929" w:rsidRPr="00D839A8" w:rsidRDefault="00126929" w:rsidP="00126929">
      <w:pPr>
        <w:jc w:val="center"/>
        <w:rPr>
          <w:rFonts w:ascii="黑体" w:eastAsia="黑体" w:hAnsi="黑体" w:cs="Times New Roman"/>
          <w:sz w:val="84"/>
          <w:szCs w:val="84"/>
        </w:rPr>
      </w:pPr>
      <w:r w:rsidRPr="00D839A8">
        <w:rPr>
          <w:rFonts w:ascii="黑体" w:eastAsia="黑体" w:hAnsi="黑体" w:cs="黑体"/>
          <w:sz w:val="84"/>
          <w:szCs w:val="84"/>
        </w:rPr>
        <w:t>XX</w:t>
      </w:r>
      <w:r w:rsidRPr="00D839A8">
        <w:rPr>
          <w:rFonts w:ascii="黑体" w:eastAsia="黑体" w:hAnsi="黑体" w:cs="黑体" w:hint="eastAsia"/>
          <w:sz w:val="84"/>
          <w:szCs w:val="84"/>
        </w:rPr>
        <w:t>区人民政府</w:t>
      </w:r>
    </w:p>
    <w:p w:rsidR="00126929" w:rsidRPr="00D839A8" w:rsidRDefault="00126929" w:rsidP="00126929">
      <w:pPr>
        <w:rPr>
          <w:rFonts w:ascii="华文仿宋" w:eastAsia="华文仿宋" w:hAnsi="华文仿宋" w:cs="Times New Roman"/>
          <w:sz w:val="32"/>
          <w:szCs w:val="32"/>
        </w:rPr>
      </w:pPr>
      <w:r w:rsidRPr="00D839A8">
        <w:rPr>
          <w:rFonts w:ascii="华文仿宋" w:eastAsia="华文仿宋" w:hAnsi="华文仿宋" w:cs="华文仿宋"/>
          <w:sz w:val="32"/>
          <w:szCs w:val="32"/>
        </w:rPr>
        <w:t xml:space="preserve"> </w:t>
      </w:r>
    </w:p>
    <w:p w:rsidR="00126929" w:rsidRPr="00D839A8" w:rsidRDefault="00126929" w:rsidP="00126929">
      <w:pPr>
        <w:rPr>
          <w:rFonts w:ascii="华文仿宋" w:eastAsia="华文仿宋" w:hAnsi="华文仿宋" w:cs="华文仿宋"/>
          <w:sz w:val="32"/>
          <w:szCs w:val="32"/>
        </w:rPr>
      </w:pPr>
      <w:r w:rsidRPr="00D839A8">
        <w:rPr>
          <w:rFonts w:ascii="华文仿宋" w:eastAsia="华文仿宋" w:hAnsi="华文仿宋" w:cs="华文仿宋"/>
          <w:sz w:val="32"/>
          <w:szCs w:val="32"/>
        </w:rPr>
        <w:t>X</w:t>
      </w:r>
      <w:r w:rsidRPr="00D839A8">
        <w:rPr>
          <w:rFonts w:ascii="华文仿宋" w:eastAsia="华文仿宋" w:hAnsi="华文仿宋" w:cs="华文仿宋" w:hint="eastAsia"/>
          <w:sz w:val="32"/>
          <w:szCs w:val="32"/>
        </w:rPr>
        <w:t>区〔</w:t>
      </w:r>
      <w:r w:rsidRPr="00D839A8">
        <w:rPr>
          <w:rFonts w:ascii="华文仿宋" w:eastAsia="华文仿宋" w:hAnsi="华文仿宋" w:cs="华文仿宋"/>
          <w:sz w:val="32"/>
          <w:szCs w:val="32"/>
        </w:rPr>
        <w:t>2018</w:t>
      </w:r>
      <w:r w:rsidRPr="00D839A8">
        <w:rPr>
          <w:rFonts w:ascii="华文仿宋" w:eastAsia="华文仿宋" w:hAnsi="华文仿宋" w:cs="华文仿宋" w:hint="eastAsia"/>
          <w:sz w:val="32"/>
          <w:szCs w:val="32"/>
        </w:rPr>
        <w:t>〕</w:t>
      </w:r>
      <w:r w:rsidRPr="00D839A8">
        <w:rPr>
          <w:rFonts w:ascii="华文仿宋" w:eastAsia="华文仿宋" w:hAnsi="华文仿宋" w:cs="华文仿宋"/>
          <w:sz w:val="32"/>
          <w:szCs w:val="32"/>
        </w:rPr>
        <w:t>X</w:t>
      </w:r>
      <w:r w:rsidRPr="00D839A8">
        <w:rPr>
          <w:rFonts w:ascii="华文仿宋" w:eastAsia="华文仿宋" w:hAnsi="华文仿宋" w:cs="华文仿宋" w:hint="eastAsia"/>
          <w:sz w:val="32"/>
          <w:szCs w:val="32"/>
        </w:rPr>
        <w:t>号</w:t>
      </w:r>
      <w:r w:rsidRPr="00D839A8">
        <w:rPr>
          <w:rFonts w:ascii="华文仿宋" w:eastAsia="华文仿宋" w:hAnsi="华文仿宋" w:cs="华文仿宋"/>
          <w:sz w:val="32"/>
          <w:szCs w:val="32"/>
        </w:rPr>
        <w:t xml:space="preserve">                     </w:t>
      </w:r>
      <w:r w:rsidRPr="00D839A8">
        <w:rPr>
          <w:rFonts w:ascii="华文仿宋" w:eastAsia="华文仿宋" w:hAnsi="华文仿宋" w:cs="华文仿宋" w:hint="eastAsia"/>
          <w:sz w:val="32"/>
          <w:szCs w:val="32"/>
        </w:rPr>
        <w:t>签发人：谢</w:t>
      </w:r>
      <w:r w:rsidRPr="00D839A8">
        <w:rPr>
          <w:rFonts w:ascii="华文仿宋" w:eastAsia="华文仿宋" w:hAnsi="华文仿宋" w:cs="华文仿宋"/>
          <w:sz w:val="32"/>
          <w:szCs w:val="32"/>
        </w:rPr>
        <w:t>XX</w:t>
      </w:r>
    </w:p>
    <w:p w:rsidR="00126929" w:rsidRPr="00D839A8" w:rsidRDefault="00126929" w:rsidP="00126929">
      <w:pPr>
        <w:spacing w:line="400" w:lineRule="exact"/>
        <w:rPr>
          <w:rFonts w:ascii="方正小标宋简体" w:eastAsia="方正小标宋简体" w:cs="Times New Roman"/>
          <w:sz w:val="44"/>
          <w:szCs w:val="44"/>
        </w:rPr>
      </w:pPr>
      <w:r w:rsidRPr="00D839A8">
        <w:rPr>
          <w:rFonts w:ascii="华文仿宋" w:eastAsia="华文仿宋" w:hAnsi="华文仿宋" w:cs="华文仿宋"/>
          <w:b/>
          <w:bCs/>
          <w:sz w:val="72"/>
          <w:szCs w:val="72"/>
        </w:rPr>
        <w:t>———————————</w:t>
      </w:r>
      <w:r>
        <w:rPr>
          <w:rFonts w:ascii="华文仿宋" w:eastAsia="华文仿宋" w:hAnsi="华文仿宋" w:cs="华文仿宋" w:hint="eastAsia"/>
          <w:b/>
          <w:bCs/>
          <w:sz w:val="72"/>
          <w:szCs w:val="72"/>
        </w:rPr>
        <w:t xml:space="preserve">   </w:t>
      </w:r>
    </w:p>
    <w:p w:rsidR="00126929" w:rsidRPr="00965B93" w:rsidRDefault="00126929" w:rsidP="00126929">
      <w:pPr>
        <w:spacing w:line="5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965B93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××区人民政府关于区长王××等</w:t>
      </w:r>
      <w:r w:rsidRPr="00965B93">
        <w:rPr>
          <w:rFonts w:ascii="方正小标宋简体" w:eastAsia="方正小标宋简体" w:cs="方正小标宋简体"/>
          <w:color w:val="000000"/>
          <w:sz w:val="44"/>
          <w:szCs w:val="44"/>
        </w:rPr>
        <w:t>4</w:t>
      </w:r>
      <w:r w:rsidRPr="00965B93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人</w:t>
      </w:r>
    </w:p>
    <w:p w:rsidR="00126929" w:rsidRPr="00965B93" w:rsidRDefault="00126929" w:rsidP="00126929">
      <w:pPr>
        <w:spacing w:line="5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965B93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赴美国和加拿大访问的请示</w:t>
      </w:r>
    </w:p>
    <w:p w:rsidR="00126929" w:rsidRPr="00965B93" w:rsidRDefault="00126929" w:rsidP="00126929">
      <w:pPr>
        <w:spacing w:line="300" w:lineRule="exact"/>
        <w:rPr>
          <w:rFonts w:ascii="仿宋_GB2312" w:eastAsia="仿宋_GB2312" w:cs="Times New Roman"/>
          <w:color w:val="000000"/>
          <w:sz w:val="10"/>
          <w:szCs w:val="10"/>
        </w:rPr>
      </w:pPr>
    </w:p>
    <w:p w:rsidR="00126929" w:rsidRPr="00965B93" w:rsidRDefault="00126929" w:rsidP="00126929">
      <w:pPr>
        <w:spacing w:line="48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市人民政府：</w:t>
      </w:r>
    </w:p>
    <w:p w:rsidR="00126929" w:rsidRPr="00965B93" w:rsidRDefault="00126929" w:rsidP="00126929">
      <w:pPr>
        <w:spacing w:line="480" w:lineRule="exact"/>
        <w:ind w:firstLine="57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应美国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市政府和加拿大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市政府的邀请，我区拟派遣区长王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等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人于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月赴美国和加拿大访问。</w:t>
      </w:r>
    </w:p>
    <w:p w:rsidR="00126929" w:rsidRPr="00965B93" w:rsidRDefault="00126929" w:rsidP="00126929">
      <w:pPr>
        <w:tabs>
          <w:tab w:val="left" w:pos="1260"/>
        </w:tabs>
        <w:spacing w:line="48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</w:t>
      </w:r>
      <w:r w:rsidRPr="00965B93">
        <w:rPr>
          <w:rFonts w:ascii="黑体" w:eastAsia="黑体" w:hAnsi="黑体" w:cs="黑体" w:hint="eastAsia"/>
          <w:color w:val="000000"/>
          <w:sz w:val="32"/>
          <w:szCs w:val="32"/>
        </w:rPr>
        <w:t>出访主要任务</w:t>
      </w:r>
    </w:p>
    <w:p w:rsidR="00126929" w:rsidRPr="00965B93" w:rsidRDefault="00126929" w:rsidP="00126929">
      <w:pPr>
        <w:spacing w:line="4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（一）与美国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市政府签订建立友好关系意向书，举行招商引资推介会。</w:t>
      </w:r>
    </w:p>
    <w:p w:rsidR="00126929" w:rsidRPr="00965B93" w:rsidRDefault="00126929" w:rsidP="00126929">
      <w:pPr>
        <w:spacing w:line="4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、拜访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126929" w:rsidRPr="00965B93" w:rsidRDefault="00126929" w:rsidP="00126929">
      <w:pPr>
        <w:spacing w:line="4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XXXXXXXXXX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126929" w:rsidRPr="00965B93" w:rsidRDefault="00126929" w:rsidP="00126929">
      <w:pPr>
        <w:spacing w:line="4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XXXXXXXXXX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126929" w:rsidRPr="00965B93" w:rsidRDefault="00126929" w:rsidP="00126929">
      <w:pPr>
        <w:spacing w:line="4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（二）拜访加拿大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市政府，开展经贸和文化交流，举行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项目洽谈会</w:t>
      </w:r>
    </w:p>
    <w:p w:rsidR="00126929" w:rsidRPr="00965B93" w:rsidRDefault="00126929" w:rsidP="00126929">
      <w:pPr>
        <w:spacing w:line="4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、与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交流，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126929" w:rsidRPr="00965B93" w:rsidRDefault="00126929" w:rsidP="00126929">
      <w:pPr>
        <w:spacing w:line="4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XXXXXXXXXX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126929" w:rsidRPr="00965B93" w:rsidRDefault="00126929" w:rsidP="00126929">
      <w:pPr>
        <w:spacing w:line="4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、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XXXXXXXXXX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126929" w:rsidRPr="00965B93" w:rsidRDefault="00126929" w:rsidP="00126929">
      <w:pPr>
        <w:spacing w:line="480" w:lineRule="exact"/>
        <w:ind w:firstLineChars="250" w:firstLine="600"/>
        <w:rPr>
          <w:rFonts w:ascii="楷体_GB2312" w:eastAsia="楷体_GB2312" w:cs="Times New Roman"/>
          <w:color w:val="000000"/>
          <w:sz w:val="24"/>
          <w:szCs w:val="24"/>
        </w:rPr>
      </w:pPr>
      <w:r w:rsidRPr="00965B93">
        <w:rPr>
          <w:rFonts w:ascii="楷体_GB2312" w:eastAsia="楷体_GB2312" w:cs="楷体_GB2312" w:hint="eastAsia"/>
          <w:color w:val="000000"/>
          <w:sz w:val="24"/>
          <w:szCs w:val="24"/>
        </w:rPr>
        <w:t>（注：请按出访国家，条理清晰地说明出访主要公务活动、目的及需要解决的问题等，背景信息、与邀请方来往情况等可简要介绍，切忌长篇大论描述与此次出访任务无关的有关国家或地区情况）</w:t>
      </w:r>
    </w:p>
    <w:p w:rsidR="00126929" w:rsidRPr="00965B93" w:rsidRDefault="00126929" w:rsidP="00126929">
      <w:pPr>
        <w:spacing w:line="5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965B93">
        <w:rPr>
          <w:rFonts w:ascii="黑体" w:eastAsia="黑体" w:hAnsi="黑体" w:cs="黑体" w:hint="eastAsia"/>
          <w:color w:val="000000"/>
          <w:sz w:val="32"/>
          <w:szCs w:val="32"/>
        </w:rPr>
        <w:t>二、出访天数及费用</w:t>
      </w:r>
    </w:p>
    <w:p w:rsidR="00126929" w:rsidRPr="00965B93" w:rsidRDefault="00126929" w:rsidP="00126929">
      <w:pPr>
        <w:spacing w:line="5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出访团拟在外停留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8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天（其中美国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天、加拿大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天），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出访经费已报区财政部门安排落实。</w:t>
      </w:r>
      <w:r w:rsidRPr="00965B93">
        <w:rPr>
          <w:rFonts w:ascii="楷体_GB2312" w:eastAsia="楷体_GB2312" w:cs="楷体_GB2312" w:hint="eastAsia"/>
          <w:color w:val="000000"/>
          <w:sz w:val="24"/>
          <w:szCs w:val="24"/>
        </w:rPr>
        <w:t>（或注明出访经费承担方）</w:t>
      </w:r>
    </w:p>
    <w:p w:rsidR="00126929" w:rsidRPr="00965B93" w:rsidRDefault="00126929" w:rsidP="00126929">
      <w:pPr>
        <w:spacing w:line="5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965B93">
        <w:rPr>
          <w:rFonts w:ascii="黑体" w:eastAsia="黑体" w:hAnsi="黑体" w:cs="黑体" w:hint="eastAsia"/>
          <w:color w:val="000000"/>
          <w:sz w:val="32"/>
          <w:szCs w:val="32"/>
        </w:rPr>
        <w:t>三、其他需要说明的事项</w:t>
      </w:r>
    </w:p>
    <w:p w:rsidR="00126929" w:rsidRPr="00965B93" w:rsidRDefault="00126929" w:rsidP="00126929">
      <w:pPr>
        <w:tabs>
          <w:tab w:val="left" w:pos="0"/>
        </w:tabs>
        <w:spacing w:line="500" w:lineRule="exact"/>
        <w:ind w:firstLineChars="178" w:firstLine="57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（一）该团组已列入我区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年度因公出国（境）计划。团组成员上次因公出国（境）情况：王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 2012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月赴英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国和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国；郑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 2013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7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月赴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国；周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无因公出访记录。</w:t>
      </w:r>
    </w:p>
    <w:p w:rsidR="00126929" w:rsidRPr="00965B93" w:rsidRDefault="00126929" w:rsidP="00126929">
      <w:pPr>
        <w:tabs>
          <w:tab w:val="left" w:pos="0"/>
        </w:tabs>
        <w:spacing w:line="500" w:lineRule="exact"/>
        <w:ind w:firstLineChars="178" w:firstLine="57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（二）团组翻译由周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兼任，其毕业于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大学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专业，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学历，具有英语（或相关外语）翻译能力。</w:t>
      </w:r>
    </w:p>
    <w:p w:rsidR="00126929" w:rsidRPr="00965B93" w:rsidRDefault="00126929" w:rsidP="00126929">
      <w:pPr>
        <w:tabs>
          <w:tab w:val="left" w:pos="0"/>
        </w:tabs>
        <w:spacing w:line="500" w:lineRule="exact"/>
        <w:ind w:firstLineChars="178" w:firstLine="570"/>
        <w:rPr>
          <w:rFonts w:ascii="楷体_GB2312" w:eastAsia="楷体_GB2312" w:cs="Times New Roman"/>
          <w:color w:val="000000"/>
          <w:sz w:val="24"/>
          <w:szCs w:val="24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（三）团组公示情况：团组已于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日起在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政府门户网站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及各派遣单位公示栏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公示，无群众反映问题。</w:t>
      </w:r>
      <w:r w:rsidRPr="00965B93">
        <w:rPr>
          <w:rFonts w:ascii="楷体_GB2312" w:eastAsia="楷体_GB2312" w:cs="楷体_GB2312" w:hint="eastAsia"/>
          <w:color w:val="000000"/>
          <w:sz w:val="24"/>
          <w:szCs w:val="24"/>
        </w:rPr>
        <w:t>（注：公示时间应不少于</w:t>
      </w:r>
      <w:r w:rsidRPr="00965B93">
        <w:rPr>
          <w:rFonts w:ascii="楷体_GB2312" w:eastAsia="楷体_GB2312" w:cs="楷体_GB2312"/>
          <w:color w:val="000000"/>
          <w:sz w:val="24"/>
          <w:szCs w:val="24"/>
        </w:rPr>
        <w:t>5</w:t>
      </w:r>
      <w:r w:rsidRPr="00965B93">
        <w:rPr>
          <w:rFonts w:ascii="楷体_GB2312" w:eastAsia="楷体_GB2312" w:cs="楷体_GB2312" w:hint="eastAsia"/>
          <w:color w:val="000000"/>
          <w:sz w:val="24"/>
          <w:szCs w:val="24"/>
        </w:rPr>
        <w:t>个工作日；如有群众反映问题，请注明情况）</w:t>
      </w:r>
    </w:p>
    <w:p w:rsidR="00126929" w:rsidRPr="00965B93" w:rsidRDefault="00126929" w:rsidP="00126929">
      <w:pPr>
        <w:tabs>
          <w:tab w:val="left" w:pos="0"/>
        </w:tabs>
        <w:spacing w:line="500" w:lineRule="exact"/>
        <w:ind w:firstLineChars="178" w:firstLine="570"/>
        <w:rPr>
          <w:rFonts w:ascii="仿宋_GB2312" w:eastAsia="仿宋_GB2312" w:cs="Times New Roman"/>
          <w:i/>
          <w:iCs/>
          <w:color w:val="000000"/>
          <w:sz w:val="24"/>
          <w:szCs w:val="24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市管处级以下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人员备案情况：郑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已于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日报中共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区委组织部备案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，无异议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；周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已于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日报中共温州市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区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局党组备案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，无异议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 w:rsidRPr="00965B93">
        <w:rPr>
          <w:rFonts w:ascii="楷体_GB2312" w:eastAsia="楷体_GB2312" w:cs="楷体_GB2312" w:hint="eastAsia"/>
          <w:color w:val="000000"/>
          <w:sz w:val="24"/>
          <w:szCs w:val="24"/>
        </w:rPr>
        <w:t>（注：请根据干部管理权限报相关组织人事部门备案，请示件中应写明具体的备案单位名称）</w:t>
      </w:r>
    </w:p>
    <w:p w:rsidR="00126929" w:rsidRPr="00965B93" w:rsidRDefault="00126929" w:rsidP="00126929">
      <w:pPr>
        <w:tabs>
          <w:tab w:val="left" w:pos="0"/>
        </w:tabs>
        <w:spacing w:line="500" w:lineRule="exact"/>
        <w:ind w:firstLineChars="178" w:firstLine="570"/>
        <w:rPr>
          <w:rFonts w:ascii="仿宋_GB2312" w:eastAsia="仿宋_GB2312" w:cs="Times New Roman"/>
          <w:i/>
          <w:iCs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（五）境外食宿行服务采购情况：通过政府采购程序，确定提供境外食宿行服务的供应商为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旅游有限公司。</w:t>
      </w:r>
    </w:p>
    <w:p w:rsidR="00126929" w:rsidRPr="00965B93" w:rsidRDefault="00126929" w:rsidP="00126929">
      <w:pPr>
        <w:spacing w:line="500" w:lineRule="exact"/>
        <w:ind w:firstLineChars="223" w:firstLine="714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妥否，请批示。</w:t>
      </w:r>
    </w:p>
    <w:p w:rsidR="00126929" w:rsidRPr="00965B93" w:rsidRDefault="00126929" w:rsidP="00126929">
      <w:pPr>
        <w:spacing w:line="50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附件：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1.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出访人员名单</w:t>
      </w:r>
    </w:p>
    <w:p w:rsidR="00126929" w:rsidRPr="00965B93" w:rsidRDefault="00126929" w:rsidP="00126929">
      <w:pPr>
        <w:spacing w:line="50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    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2.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详细日程安排</w:t>
      </w:r>
    </w:p>
    <w:p w:rsidR="00126929" w:rsidRPr="00965B93" w:rsidRDefault="00126929" w:rsidP="00126929">
      <w:pPr>
        <w:spacing w:line="500" w:lineRule="exac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 xml:space="preserve">      3.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团组信息事先内部公示表</w:t>
      </w:r>
      <w:r w:rsidRPr="00965B93"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  </w:t>
      </w:r>
    </w:p>
    <w:p w:rsidR="00126929" w:rsidRPr="00965B93" w:rsidRDefault="00126929" w:rsidP="00126929">
      <w:pPr>
        <w:spacing w:line="50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26929" w:rsidRPr="00965B93" w:rsidRDefault="00126929" w:rsidP="00126929">
      <w:pPr>
        <w:spacing w:line="500" w:lineRule="exact"/>
        <w:ind w:firstLineChars="1600" w:firstLine="512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宋体" w:cs="仿宋_GB2312" w:hint="eastAsia"/>
          <w:color w:val="000000"/>
          <w:sz w:val="32"/>
          <w:szCs w:val="32"/>
        </w:rPr>
        <w:t>（盖</w:t>
      </w:r>
      <w:r w:rsidRPr="00965B93"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965B93">
        <w:rPr>
          <w:rFonts w:ascii="仿宋_GB2312" w:eastAsia="仿宋_GB2312" w:hAnsi="宋体" w:cs="仿宋_GB2312" w:hint="eastAsia"/>
          <w:color w:val="000000"/>
          <w:sz w:val="32"/>
          <w:szCs w:val="32"/>
        </w:rPr>
        <w:t>章）</w:t>
      </w:r>
    </w:p>
    <w:p w:rsidR="00126929" w:rsidRPr="00965B93" w:rsidRDefault="00126929" w:rsidP="00126929">
      <w:pPr>
        <w:spacing w:line="50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                </w:t>
      </w:r>
      <w:r w:rsidRPr="00965B93">
        <w:rPr>
          <w:rFonts w:ascii="仿宋_GB2312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 w:rsidRPr="00965B93"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</w:t>
      </w:r>
      <w:r w:rsidRPr="00965B93">
        <w:rPr>
          <w:rFonts w:ascii="仿宋_GB2312" w:eastAsia="仿宋_GB2312" w:hAnsi="宋体" w:cs="仿宋_GB2312" w:hint="eastAsia"/>
          <w:color w:val="000000"/>
          <w:sz w:val="32"/>
          <w:szCs w:val="32"/>
        </w:rPr>
        <w:t>日</w:t>
      </w:r>
    </w:p>
    <w:p w:rsidR="00126929" w:rsidRDefault="00126929" w:rsidP="00126929">
      <w:pPr>
        <w:spacing w:line="500" w:lineRule="exact"/>
        <w:ind w:firstLineChars="50" w:firstLine="16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（联系人：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 xml:space="preserve">XXX    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电话：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88XXXXXX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　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传真：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88XXXXXX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</w:p>
    <w:p w:rsidR="00126929" w:rsidRPr="00965B93" w:rsidRDefault="00126929" w:rsidP="00126929">
      <w:pPr>
        <w:spacing w:line="500" w:lineRule="exact"/>
        <w:ind w:firstLineChars="50" w:firstLine="16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126929" w:rsidRPr="00965B93" w:rsidRDefault="00126929" w:rsidP="00126929">
      <w:pPr>
        <w:spacing w:line="57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附件</w:t>
      </w:r>
      <w:r w:rsidRPr="00965B93"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 w:rsidRPr="00965B93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126929" w:rsidRDefault="00126929" w:rsidP="00126929">
      <w:pPr>
        <w:spacing w:line="570" w:lineRule="exact"/>
        <w:rPr>
          <w:rFonts w:ascii="仿宋_GB2312" w:eastAsia="仿宋_GB2312" w:cs="Times New Roman"/>
          <w:b/>
          <w:bCs/>
          <w:color w:val="000000"/>
          <w:sz w:val="36"/>
          <w:szCs w:val="36"/>
        </w:rPr>
      </w:pPr>
    </w:p>
    <w:p w:rsidR="00126929" w:rsidRPr="00965B93" w:rsidRDefault="00126929" w:rsidP="00126929">
      <w:pPr>
        <w:spacing w:line="57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965B93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出访人员名单</w:t>
      </w:r>
    </w:p>
    <w:p w:rsidR="00126929" w:rsidRPr="00965B93" w:rsidRDefault="00126929" w:rsidP="00126929">
      <w:pPr>
        <w:spacing w:line="570" w:lineRule="exact"/>
        <w:ind w:firstLineChars="200" w:firstLine="643"/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</w:p>
    <w:p w:rsidR="00126929" w:rsidRPr="00965B93" w:rsidRDefault="00126929" w:rsidP="00126929">
      <w:pPr>
        <w:spacing w:line="570" w:lineRule="exact"/>
        <w:ind w:firstLineChars="200" w:firstLine="640"/>
        <w:rPr>
          <w:rFonts w:ascii="仿宋_GB2312" w:eastAsia="仿宋_GB2312" w:hAnsi="仿宋" w:cs="Times New Roman"/>
          <w:b/>
          <w:bCs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王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，男，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1968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21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日出生，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 xml:space="preserve"> 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区委书记、区长。</w:t>
      </w:r>
    </w:p>
    <w:p w:rsidR="00126929" w:rsidRPr="00965B93" w:rsidRDefault="00126929" w:rsidP="00126929">
      <w:pPr>
        <w:spacing w:line="57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郑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，男，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1970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7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3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日出生，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区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局局长。</w:t>
      </w:r>
    </w:p>
    <w:p w:rsidR="00126929" w:rsidRPr="00965B93" w:rsidRDefault="00126929" w:rsidP="00126929">
      <w:pPr>
        <w:spacing w:line="570" w:lineRule="exact"/>
        <w:ind w:firstLine="645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周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，女，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1974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19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日出生，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区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局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>XX</w:t>
      </w:r>
      <w:r w:rsidRPr="00965B93">
        <w:rPr>
          <w:rFonts w:ascii="仿宋_GB2312" w:eastAsia="仿宋_GB2312" w:hAnsi="仿宋" w:cs="仿宋_GB2312" w:hint="eastAsia"/>
          <w:color w:val="000000"/>
          <w:sz w:val="32"/>
          <w:szCs w:val="32"/>
        </w:rPr>
        <w:t>科科长。</w:t>
      </w:r>
      <w:r w:rsidRPr="00965B93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</w:p>
    <w:p w:rsidR="00126929" w:rsidRPr="00965B93" w:rsidRDefault="00126929" w:rsidP="00126929">
      <w:pPr>
        <w:rPr>
          <w:rFonts w:ascii="仿宋" w:eastAsia="仿宋" w:hAnsi="仿宋" w:cs="Times New Roman"/>
          <w:color w:val="000000"/>
          <w:sz w:val="32"/>
          <w:szCs w:val="32"/>
        </w:rPr>
      </w:pPr>
    </w:p>
    <w:p w:rsidR="00126929" w:rsidRPr="00965B93" w:rsidRDefault="00126929" w:rsidP="00126929">
      <w:pPr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26929" w:rsidRPr="00965B93" w:rsidRDefault="00126929" w:rsidP="00126929">
      <w:pPr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26929" w:rsidRPr="00965B93" w:rsidRDefault="00126929" w:rsidP="00126929">
      <w:pPr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26929" w:rsidRPr="00965B93" w:rsidRDefault="00126929" w:rsidP="00126929">
      <w:pPr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26929" w:rsidRPr="00965B93" w:rsidRDefault="00126929" w:rsidP="00126929">
      <w:pPr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965B93">
        <w:rPr>
          <w:rFonts w:ascii="仿宋_GB2312" w:eastAsia="仿宋_GB2312" w:hAnsi="宋体" w:cs="Times New Roman"/>
          <w:color w:val="000000"/>
          <w:sz w:val="32"/>
          <w:szCs w:val="32"/>
        </w:rPr>
        <w:br w:type="page"/>
      </w:r>
      <w:r w:rsidRPr="00965B93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附件</w:t>
      </w:r>
      <w:r w:rsidRPr="00965B93"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 w:rsidRPr="00965B93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  <w:r w:rsidRPr="00965B93"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</w:p>
    <w:p w:rsidR="00126929" w:rsidRPr="00965B93" w:rsidRDefault="00126929" w:rsidP="00126929">
      <w:pPr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965B93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详细日程安排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832"/>
        <w:gridCol w:w="1204"/>
        <w:gridCol w:w="3240"/>
        <w:gridCol w:w="2530"/>
      </w:tblGrid>
      <w:tr w:rsidR="00126929" w:rsidRPr="00965B93" w:rsidTr="00F92020">
        <w:trPr>
          <w:jc w:val="center"/>
        </w:trPr>
        <w:tc>
          <w:tcPr>
            <w:tcW w:w="2020" w:type="dxa"/>
            <w:gridSpan w:val="2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965B93"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65B93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城市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对方公务接待联系人及联系方式</w:t>
            </w: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Align w:val="center"/>
          </w:tcPr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5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晚上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上海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-</w:t>
            </w:r>
          </w:p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纽约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Style w:val="a3"/>
                <w:rFonts w:eastAsia="仿宋_GB2312" w:cs="仿宋_GB2312" w:hint="eastAsia"/>
                <w:color w:val="000000"/>
                <w:sz w:val="24"/>
                <w:szCs w:val="24"/>
              </w:rPr>
              <w:t>上海飞往纽约，航班</w:t>
            </w:r>
            <w:r w:rsidRPr="00965B93">
              <w:rPr>
                <w:rStyle w:val="a3"/>
                <w:rFonts w:eastAsia="仿宋_GB2312"/>
                <w:color w:val="000000"/>
                <w:sz w:val="24"/>
                <w:szCs w:val="24"/>
              </w:rPr>
              <w:t>MU597 23:50-6:29</w:t>
            </w:r>
            <w:r w:rsidRPr="00965B93">
              <w:rPr>
                <w:rStyle w:val="a3"/>
                <w:rFonts w:eastAsia="仿宋_GB2312"/>
                <w:color w:val="000000"/>
                <w:sz w:val="24"/>
                <w:szCs w:val="24"/>
                <w:vertAlign w:val="subscript"/>
              </w:rPr>
              <w:t>+1</w:t>
            </w: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 w:val="restart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6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纽约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6:29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抵达纽约</w:t>
            </w: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纽约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 w:val="restart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7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XX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市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XX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市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 w:val="restart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星期五</w:t>
            </w: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纽约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spacing w:line="40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纽约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-</w:t>
            </w:r>
          </w:p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华盛顿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8"/>
          <w:jc w:val="center"/>
        </w:trPr>
        <w:tc>
          <w:tcPr>
            <w:tcW w:w="1188" w:type="dxa"/>
            <w:vMerge w:val="restart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9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星期六</w:t>
            </w: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华盛顿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华盛顿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-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温哥华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spacing w:line="40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 w:val="restart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10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星期日</w:t>
            </w: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温哥华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温哥华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 w:val="restart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11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星期一</w:t>
            </w: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温哥华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温哥华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7"/>
          <w:jc w:val="center"/>
        </w:trPr>
        <w:tc>
          <w:tcPr>
            <w:tcW w:w="1188" w:type="dxa"/>
            <w:vMerge w:val="restart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/>
                <w:color w:val="000000"/>
                <w:sz w:val="24"/>
                <w:szCs w:val="24"/>
              </w:rPr>
              <w:t>8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12</w:t>
            </w: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温哥华</w:t>
            </w:r>
            <w:r w:rsidRPr="00965B93">
              <w:rPr>
                <w:rFonts w:eastAsia="仿宋_GB2312"/>
                <w:color w:val="000000"/>
                <w:sz w:val="24"/>
                <w:szCs w:val="24"/>
              </w:rPr>
              <w:t>-</w:t>
            </w:r>
          </w:p>
          <w:p w:rsidR="00126929" w:rsidRPr="00965B93" w:rsidRDefault="00126929" w:rsidP="00F92020">
            <w:pPr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Style w:val="a3"/>
                <w:rFonts w:eastAsia="仿宋_GB2312" w:cs="仿宋_GB2312" w:hint="eastAsia"/>
                <w:color w:val="000000"/>
                <w:sz w:val="24"/>
                <w:szCs w:val="24"/>
              </w:rPr>
              <w:t>航班</w:t>
            </w:r>
            <w:r w:rsidRPr="00965B93">
              <w:rPr>
                <w:rStyle w:val="a3"/>
                <w:rFonts w:eastAsia="仿宋_GB2312"/>
                <w:color w:val="000000"/>
                <w:sz w:val="24"/>
                <w:szCs w:val="24"/>
              </w:rPr>
              <w:t>MU5611 11:00-14:00</w:t>
            </w: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26929" w:rsidRPr="00965B93" w:rsidTr="00F92020">
        <w:trPr>
          <w:trHeight w:val="618"/>
          <w:jc w:val="center"/>
        </w:trPr>
        <w:tc>
          <w:tcPr>
            <w:tcW w:w="1188" w:type="dxa"/>
            <w:vMerge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204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3240" w:type="dxa"/>
            <w:vAlign w:val="center"/>
          </w:tcPr>
          <w:p w:rsidR="00126929" w:rsidRPr="00965B93" w:rsidRDefault="00126929" w:rsidP="00F92020"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965B93">
              <w:rPr>
                <w:rFonts w:eastAsia="仿宋_GB2312" w:cs="仿宋_GB2312" w:hint="eastAsia"/>
                <w:color w:val="000000"/>
                <w:sz w:val="24"/>
                <w:szCs w:val="24"/>
              </w:rPr>
              <w:t>抵达上海</w:t>
            </w:r>
          </w:p>
        </w:tc>
        <w:tc>
          <w:tcPr>
            <w:tcW w:w="2530" w:type="dxa"/>
            <w:vAlign w:val="center"/>
          </w:tcPr>
          <w:p w:rsidR="00126929" w:rsidRPr="00965B93" w:rsidRDefault="00126929" w:rsidP="00F92020"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126929" w:rsidRPr="00965B93" w:rsidRDefault="00126929" w:rsidP="00126929">
      <w:pPr>
        <w:spacing w:line="360" w:lineRule="exact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965B93">
        <w:rPr>
          <w:rFonts w:ascii="Times New Roman" w:eastAsia="仿宋_GB2312" w:cs="仿宋_GB2312" w:hint="eastAsia"/>
          <w:color w:val="000000"/>
          <w:sz w:val="24"/>
          <w:szCs w:val="24"/>
        </w:rPr>
        <w:t>（注：</w:t>
      </w:r>
      <w:r w:rsidRPr="00965B93">
        <w:rPr>
          <w:rFonts w:ascii="Times New Roman" w:eastAsia="仿宋_GB2312" w:hAnsi="Times New Roman" w:cs="Times New Roman"/>
          <w:color w:val="000000"/>
          <w:sz w:val="24"/>
          <w:szCs w:val="24"/>
        </w:rPr>
        <w:t>1</w:t>
      </w:r>
      <w:r w:rsidRPr="00965B93">
        <w:rPr>
          <w:rFonts w:ascii="Times New Roman" w:eastAsia="仿宋_GB2312" w:cs="仿宋_GB2312" w:hint="eastAsia"/>
          <w:color w:val="000000"/>
          <w:sz w:val="24"/>
          <w:szCs w:val="24"/>
        </w:rPr>
        <w:t>、实质性公务活动时间应占在外日程的三分之二以上；</w:t>
      </w:r>
    </w:p>
    <w:p w:rsidR="00126929" w:rsidRPr="00965B93" w:rsidRDefault="00126929" w:rsidP="00126929">
      <w:pPr>
        <w:spacing w:line="360" w:lineRule="exact"/>
        <w:ind w:firstLineChars="300" w:firstLine="720"/>
        <w:rPr>
          <w:rFonts w:ascii="Times New Roman" w:hAnsi="Times New Roman" w:cs="Times New Roman"/>
          <w:color w:val="000000"/>
        </w:rPr>
      </w:pPr>
      <w:r w:rsidRPr="00965B93">
        <w:rPr>
          <w:rFonts w:ascii="Times New Roman" w:eastAsia="仿宋_GB2312" w:hAnsi="Times New Roman" w:cs="Times New Roman"/>
          <w:color w:val="000000"/>
          <w:sz w:val="24"/>
          <w:szCs w:val="24"/>
        </w:rPr>
        <w:t>2</w:t>
      </w:r>
      <w:r w:rsidRPr="00965B93">
        <w:rPr>
          <w:rFonts w:ascii="Times New Roman" w:eastAsia="仿宋_GB2312" w:cs="仿宋_GB2312" w:hint="eastAsia"/>
          <w:color w:val="000000"/>
          <w:sz w:val="24"/>
          <w:szCs w:val="24"/>
        </w:rPr>
        <w:t>、必须列明具体日期及星期，离境和抵境航班，出访城市，对方公务接待联系人身份、姓名及联系方式，每个上午和下午的公务活动安排等，如周末或晚上安排公务活动，需注明是否已与对方确认）</w:t>
      </w:r>
    </w:p>
    <w:p w:rsidR="009813FE" w:rsidRPr="00126929" w:rsidRDefault="009813FE" w:rsidP="00534066">
      <w:pPr>
        <w:ind w:firstLine="420"/>
      </w:pPr>
    </w:p>
    <w:sectPr w:rsidR="009813FE" w:rsidRPr="00126929" w:rsidSect="00981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19" w:rsidRDefault="00B23419" w:rsidP="00AD795B">
      <w:r>
        <w:separator/>
      </w:r>
    </w:p>
  </w:endnote>
  <w:endnote w:type="continuationSeparator" w:id="0">
    <w:p w:rsidR="00B23419" w:rsidRDefault="00B23419" w:rsidP="00AD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5B" w:rsidRDefault="00AD79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5B" w:rsidRDefault="00AD79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5B" w:rsidRDefault="00AD79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19" w:rsidRDefault="00B23419" w:rsidP="00AD795B">
      <w:r>
        <w:separator/>
      </w:r>
    </w:p>
  </w:footnote>
  <w:footnote w:type="continuationSeparator" w:id="0">
    <w:p w:rsidR="00B23419" w:rsidRDefault="00B23419" w:rsidP="00AD7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5B" w:rsidRDefault="00AD79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5B" w:rsidRPr="00AD795B" w:rsidRDefault="00AD795B" w:rsidP="00AD795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5B" w:rsidRDefault="00AD79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929"/>
    <w:rsid w:val="0007316D"/>
    <w:rsid w:val="00126929"/>
    <w:rsid w:val="00534066"/>
    <w:rsid w:val="00893FE6"/>
    <w:rsid w:val="009813FE"/>
    <w:rsid w:val="00AD795B"/>
    <w:rsid w:val="00B2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29"/>
    <w:pPr>
      <w:widowControl w:val="0"/>
      <w:ind w:firstLineChars="0" w:firstLine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26929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D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795B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795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2019-10-29T02:41:00Z</dcterms:created>
  <dcterms:modified xsi:type="dcterms:W3CDTF">2019-10-29T03:16:00Z</dcterms:modified>
</cp:coreProperties>
</file>