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方正小标宋简体" w:eastAsia="方正小标宋简体" w:cs="Times New Roman"/>
          <w:color w:val="000000"/>
          <w:spacing w:val="-20"/>
          <w:kern w:val="0"/>
          <w:sz w:val="44"/>
          <w:szCs w:val="44"/>
          <w:u w:color="000000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20"/>
          <w:kern w:val="0"/>
          <w:sz w:val="44"/>
          <w:szCs w:val="44"/>
          <w:u w:color="000000"/>
        </w:rPr>
        <w:t>温州市市管处级以下人员因公出国（境）申报表</w:t>
      </w:r>
    </w:p>
    <w:p>
      <w:pPr>
        <w:spacing w:beforeLines="50" w:line="300" w:lineRule="exact"/>
        <w:jc w:val="right"/>
        <w:rPr>
          <w:rFonts w:ascii="宋体" w:cs="Times New Roman"/>
          <w:color w:val="000000"/>
          <w:spacing w:val="20"/>
          <w:kern w:val="0"/>
          <w:sz w:val="44"/>
          <w:szCs w:val="44"/>
          <w:u w:color="000000"/>
        </w:rPr>
      </w:pPr>
      <w:r>
        <w:rPr>
          <w:rFonts w:hint="eastAsia" w:eastAsia="仿宋_GB2312" w:cs="仿宋_GB2312"/>
          <w:sz w:val="24"/>
          <w:szCs w:val="24"/>
        </w:rPr>
        <w:t>填报时间：</w:t>
      </w:r>
      <w:r>
        <w:rPr>
          <w:rFonts w:eastAsia="仿宋_GB2312"/>
          <w:sz w:val="24"/>
          <w:szCs w:val="24"/>
        </w:rPr>
        <w:t xml:space="preserve">       </w:t>
      </w:r>
      <w:r>
        <w:rPr>
          <w:rFonts w:hint="eastAsia" w:eastAsia="仿宋_GB2312" w:cs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  </w:t>
      </w:r>
      <w:r>
        <w:rPr>
          <w:rFonts w:hint="eastAsia" w:eastAsia="仿宋_GB2312" w:cs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   </w:t>
      </w:r>
      <w:r>
        <w:rPr>
          <w:rFonts w:hint="eastAsia" w:eastAsia="仿宋_GB2312" w:cs="仿宋_GB2312"/>
          <w:sz w:val="24"/>
          <w:szCs w:val="24"/>
        </w:rPr>
        <w:t>日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96"/>
        <w:gridCol w:w="864"/>
        <w:gridCol w:w="366"/>
        <w:gridCol w:w="1052"/>
        <w:gridCol w:w="567"/>
        <w:gridCol w:w="567"/>
        <w:gridCol w:w="836"/>
        <w:gridCol w:w="439"/>
        <w:gridCol w:w="124"/>
        <w:gridCol w:w="1129"/>
        <w:gridCol w:w="30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7220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团组类型</w:t>
            </w:r>
          </w:p>
        </w:tc>
        <w:tc>
          <w:tcPr>
            <w:tcW w:w="7220" w:type="dxa"/>
            <w:gridSpan w:val="11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□自组团组（团长：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□双跨团组（组团单位：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□本市随团（组团单位：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团组总人数（或本单位参团人员）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在外停留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经办人及联系电话</w:t>
            </w:r>
          </w:p>
        </w:tc>
        <w:tc>
          <w:tcPr>
            <w:tcW w:w="2529" w:type="dxa"/>
            <w:gridSpan w:val="4"/>
            <w:vAlign w:val="center"/>
          </w:tcPr>
          <w:p>
            <w:pPr>
              <w:spacing w:line="300" w:lineRule="exact"/>
              <w:ind w:right="12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费用来源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出访时间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出访国家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59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邀请单位名称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20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出访目的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具体任务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（按出访国家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地区详细填写）公示情况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备案情况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境外食宿行服务采购情况</w:t>
            </w:r>
          </w:p>
        </w:tc>
        <w:tc>
          <w:tcPr>
            <w:tcW w:w="7220" w:type="dxa"/>
            <w:gridSpan w:val="11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（注：随我市自组团组人员无需填写该栏）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出访目的及具体任务：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公示情况：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备案情况：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境外食宿行服务采购情况：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2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ind w:left="-107" w:leftChars="-51" w:right="-113" w:rightChars="-5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工作单位及职务或职称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对外身份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（按需填写）</w:t>
            </w: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上次出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firstLine="420"/>
      </w:pPr>
    </w:p>
    <w:p>
      <w:pPr>
        <w:ind w:firstLine="420"/>
      </w:pPr>
      <w:bookmarkStart w:id="0" w:name="_GoBack"/>
      <w:bookmarkEnd w:id="0"/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7"/>
        <w:gridCol w:w="3534"/>
        <w:gridCol w:w="852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019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出访单位意见</w:t>
            </w:r>
          </w:p>
        </w:tc>
        <w:tc>
          <w:tcPr>
            <w:tcW w:w="8191" w:type="dxa"/>
            <w:gridSpan w:val="4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036" w:type="dxa"/>
            <w:gridSpan w:val="2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单位主管部门</w:t>
            </w:r>
          </w:p>
        </w:tc>
        <w:tc>
          <w:tcPr>
            <w:tcW w:w="817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1036" w:type="dxa"/>
            <w:gridSpan w:val="2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县级外办</w:t>
            </w:r>
          </w:p>
        </w:tc>
        <w:tc>
          <w:tcPr>
            <w:tcW w:w="81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审核意见：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036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外事领导意见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县（市区）分管</w:t>
            </w:r>
          </w:p>
        </w:tc>
        <w:tc>
          <w:tcPr>
            <w:tcW w:w="817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680" w:firstLineChars="7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036" w:type="dxa"/>
            <w:gridSpan w:val="2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主要领导意见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县（市区）政府</w:t>
            </w:r>
          </w:p>
        </w:tc>
        <w:tc>
          <w:tcPr>
            <w:tcW w:w="352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主要领导意见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县（市区）党委</w:t>
            </w: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ind w:right="113"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left="113" w:right="113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签署人：</w:t>
            </w: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ind w:firstLine="4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、双面打印；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、如人工填写，请用钢笔，字迹应端正清楚；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、附详细日程安排和团组信息事先内部公示表。</w:t>
      </w:r>
    </w:p>
    <w:p>
      <w:pPr>
        <w:ind w:firstLine="420"/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2E0"/>
    <w:rsid w:val="0007316D"/>
    <w:rsid w:val="00534066"/>
    <w:rsid w:val="006C676D"/>
    <w:rsid w:val="006E02E0"/>
    <w:rsid w:val="00836737"/>
    <w:rsid w:val="009813FE"/>
    <w:rsid w:val="00A971A4"/>
    <w:rsid w:val="00C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2019-10-29T02:55:00Z</dcterms:created>
  <dc:creator>admin</dc:creator>
  <cp:lastModifiedBy>晶晶</cp:lastModifiedBy>
  <dcterms:modified xsi:type="dcterms:W3CDTF">2019-10-29T07:55:40Z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